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C5" w:rsidRPr="003D7781" w:rsidRDefault="00A456C5" w:rsidP="003D778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456C5" w:rsidRPr="003D7781" w:rsidRDefault="00A456C5" w:rsidP="003D778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1"/>
        <w:gridCol w:w="220"/>
      </w:tblGrid>
      <w:tr w:rsidR="00A456C5" w:rsidRPr="003D7781" w:rsidTr="00750737">
        <w:trPr>
          <w:trHeight w:val="252"/>
        </w:trPr>
        <w:tc>
          <w:tcPr>
            <w:tcW w:w="10201" w:type="dxa"/>
          </w:tcPr>
          <w:p w:rsidR="00750737" w:rsidRPr="003D7781" w:rsidRDefault="00750737" w:rsidP="003D778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D7781"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комиссии от </w:t>
            </w:r>
            <w:r w:rsidR="00C512F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915C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3D77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A580C" w:rsidRPr="003D778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3D7781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C512F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3D77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50737" w:rsidRPr="003D7781" w:rsidRDefault="00750737" w:rsidP="003D778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50737" w:rsidRPr="003D7781" w:rsidRDefault="00750737" w:rsidP="003D778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50737" w:rsidRPr="003D7781" w:rsidRDefault="00C512F9" w:rsidP="003D7781">
            <w:pPr>
              <w:keepNext/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915C4">
              <w:rPr>
                <w:rFonts w:ascii="Times New Roman" w:hAnsi="Times New Roman"/>
                <w:sz w:val="28"/>
                <w:szCs w:val="28"/>
              </w:rPr>
              <w:t>9</w:t>
            </w:r>
            <w:r w:rsidR="00750737" w:rsidRPr="003D7781">
              <w:rPr>
                <w:rFonts w:ascii="Times New Roman" w:hAnsi="Times New Roman"/>
                <w:sz w:val="28"/>
                <w:szCs w:val="28"/>
              </w:rPr>
              <w:t>.</w:t>
            </w:r>
            <w:r w:rsidR="005A580C" w:rsidRPr="003D7781">
              <w:rPr>
                <w:rFonts w:ascii="Times New Roman" w:hAnsi="Times New Roman"/>
                <w:sz w:val="28"/>
                <w:szCs w:val="28"/>
              </w:rPr>
              <w:t>12</w:t>
            </w:r>
            <w:r w:rsidR="00750737" w:rsidRPr="003D7781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50737" w:rsidRPr="003D7781">
              <w:rPr>
                <w:rFonts w:ascii="Times New Roman" w:hAnsi="Times New Roman"/>
                <w:sz w:val="28"/>
                <w:szCs w:val="28"/>
              </w:rPr>
              <w:t xml:space="preserve"> состоялось заседание комиссии по соблюдению требований</w:t>
            </w:r>
            <w:r w:rsidR="00733FFE" w:rsidRPr="003D778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750737" w:rsidRPr="003D7781">
              <w:rPr>
                <w:rFonts w:ascii="Times New Roman" w:hAnsi="Times New Roman"/>
                <w:sz w:val="28"/>
                <w:szCs w:val="28"/>
              </w:rPr>
              <w:t xml:space="preserve"> к служ</w:t>
            </w:r>
            <w:r w:rsidR="00365152" w:rsidRPr="003D7781">
              <w:rPr>
                <w:rFonts w:ascii="Times New Roman" w:hAnsi="Times New Roman"/>
                <w:sz w:val="28"/>
                <w:szCs w:val="28"/>
              </w:rPr>
              <w:t>ебному поведению государственного гражданского служащего</w:t>
            </w:r>
            <w:r w:rsidR="00733FFE" w:rsidRPr="003D7781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750737" w:rsidRPr="003D7781">
              <w:rPr>
                <w:rFonts w:ascii="Times New Roman" w:hAnsi="Times New Roman"/>
                <w:sz w:val="28"/>
                <w:szCs w:val="28"/>
              </w:rPr>
              <w:t xml:space="preserve"> и урегулированию конфликта интересов (далее-комиссия). </w:t>
            </w:r>
          </w:p>
          <w:p w:rsidR="00750737" w:rsidRPr="003D7781" w:rsidRDefault="00750737" w:rsidP="003D7781">
            <w:pPr>
              <w:keepNext/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50737" w:rsidRPr="003D7781" w:rsidRDefault="00750737" w:rsidP="003D7781">
            <w:pPr>
              <w:keepNext/>
              <w:spacing w:after="0" w:line="240" w:lineRule="auto"/>
              <w:ind w:firstLine="70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5984" w:type="dxa"/>
              <w:tblLook w:val="04A0" w:firstRow="1" w:lastRow="0" w:firstColumn="1" w:lastColumn="0" w:noHBand="0" w:noVBand="1"/>
            </w:tblPr>
            <w:tblGrid>
              <w:gridCol w:w="10881"/>
              <w:gridCol w:w="5103"/>
            </w:tblGrid>
            <w:tr w:rsidR="00750737" w:rsidRPr="003D7781" w:rsidTr="00750737">
              <w:trPr>
                <w:trHeight w:val="252"/>
              </w:trPr>
              <w:tc>
                <w:tcPr>
                  <w:tcW w:w="10881" w:type="dxa"/>
                  <w:hideMark/>
                </w:tcPr>
                <w:p w:rsidR="00750737" w:rsidRPr="003D7781" w:rsidRDefault="00750737" w:rsidP="003D77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D778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На заседании </w:t>
                  </w:r>
                  <w:r w:rsidR="00733FFE" w:rsidRPr="003D778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комиссии рассмотрен следующий вопрос</w:t>
                  </w:r>
                  <w:r w:rsidRPr="003D778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r w:rsidR="00E266FC" w:rsidRPr="003D778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E266FC" w:rsidRPr="003D7781" w:rsidRDefault="00E266FC" w:rsidP="003D77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750737" w:rsidRPr="003D7781" w:rsidRDefault="00750737" w:rsidP="003D7781">
                  <w:pPr>
                    <w:spacing w:after="0" w:line="240" w:lineRule="auto"/>
                    <w:ind w:left="400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D6DAA" w:rsidRPr="00BD6DAA" w:rsidRDefault="00BD6DAA" w:rsidP="00BD6DA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Внесение изменений в Реестр должностей федеральной государственной гражданской службы в Территориальном органе Федеральной службы государственной статистики    по Волгоградской области, включенных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имущественного характера своих супруги (супруга) и несовершеннолетних детей  (далее – Реестр)                         в соответствии с </w:t>
            </w:r>
            <w:r w:rsidRPr="00BD6DAA">
              <w:rPr>
                <w:rFonts w:ascii="Times New Roman" w:hAnsi="Times New Roman"/>
                <w:sz w:val="28"/>
                <w:szCs w:val="28"/>
              </w:rPr>
              <w:t xml:space="preserve">кадровыми изменениями </w:t>
            </w:r>
            <w:r w:rsidRPr="00BD6DAA">
              <w:rPr>
                <w:rStyle w:val="FontStyle12"/>
                <w:b w:val="0"/>
                <w:sz w:val="28"/>
                <w:szCs w:val="28"/>
              </w:rPr>
              <w:t>Территориального органа Федеральной службы государственной статистики  по Волгоградской области</w:t>
            </w:r>
            <w:r w:rsidRPr="00BD6DA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D6DAA" w:rsidRDefault="00BD6DAA" w:rsidP="00BD6DAA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2F9" w:rsidRPr="00CB1CAB" w:rsidRDefault="00C512F9" w:rsidP="00CB1CAB">
            <w:pPr>
              <w:pStyle w:val="a3"/>
              <w:suppressAutoHyphens/>
              <w:spacing w:after="0" w:line="240" w:lineRule="auto"/>
              <w:ind w:left="0" w:firstLine="709"/>
              <w:jc w:val="both"/>
              <w:rPr>
                <w:rStyle w:val="af1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50737" w:rsidRPr="003D7781" w:rsidRDefault="00750737" w:rsidP="003D7781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56C5" w:rsidRPr="003D7781" w:rsidRDefault="003D7781" w:rsidP="003D7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="00750737" w:rsidRPr="003D7781">
              <w:rPr>
                <w:rFonts w:ascii="Times New Roman" w:hAnsi="Times New Roman"/>
                <w:b/>
                <w:sz w:val="28"/>
                <w:szCs w:val="28"/>
              </w:rPr>
              <w:t>По ит</w:t>
            </w:r>
            <w:r w:rsidR="00733FFE" w:rsidRPr="003D7781">
              <w:rPr>
                <w:rFonts w:ascii="Times New Roman" w:hAnsi="Times New Roman"/>
                <w:b/>
                <w:sz w:val="28"/>
                <w:szCs w:val="28"/>
              </w:rPr>
              <w:t>огам заседания комиссией принято следующее решение</w:t>
            </w:r>
            <w:r w:rsidR="00750737" w:rsidRPr="003D77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A47FE" w:rsidRPr="003D77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9179E" w:rsidRPr="003D778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20" w:type="dxa"/>
          </w:tcPr>
          <w:p w:rsidR="00A456C5" w:rsidRPr="003D7781" w:rsidRDefault="00E266FC" w:rsidP="003D7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78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A456C5" w:rsidRPr="003D7781" w:rsidRDefault="00A456C5" w:rsidP="003D7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6FC" w:rsidRPr="003D7781" w:rsidTr="00750737">
        <w:trPr>
          <w:trHeight w:val="252"/>
        </w:trPr>
        <w:tc>
          <w:tcPr>
            <w:tcW w:w="10201" w:type="dxa"/>
          </w:tcPr>
          <w:p w:rsidR="00E266FC" w:rsidRPr="003D7781" w:rsidRDefault="00E266FC" w:rsidP="003D778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" w:type="dxa"/>
          </w:tcPr>
          <w:p w:rsidR="00E266FC" w:rsidRPr="003D7781" w:rsidRDefault="00E266FC" w:rsidP="003D7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6DAA" w:rsidRDefault="00BD6DAA" w:rsidP="00BD6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6DAA">
        <w:rPr>
          <w:rStyle w:val="af1"/>
          <w:rFonts w:ascii="Times New Roman" w:hAnsi="Times New Roman"/>
          <w:i w:val="0"/>
          <w:sz w:val="28"/>
          <w:szCs w:val="28"/>
        </w:rPr>
        <w:t xml:space="preserve">Передать руководителю </w:t>
      </w:r>
      <w:proofErr w:type="spellStart"/>
      <w:r w:rsidRPr="00BD6DAA">
        <w:rPr>
          <w:rStyle w:val="af1"/>
          <w:rFonts w:ascii="Times New Roman" w:hAnsi="Times New Roman"/>
          <w:i w:val="0"/>
          <w:sz w:val="28"/>
          <w:szCs w:val="28"/>
        </w:rPr>
        <w:t>Волгоградстата</w:t>
      </w:r>
      <w:proofErr w:type="spellEnd"/>
      <w:r w:rsidRPr="00BD6DAA">
        <w:rPr>
          <w:rStyle w:val="af1"/>
          <w:rFonts w:ascii="Times New Roman" w:hAnsi="Times New Roman"/>
          <w:i w:val="0"/>
          <w:sz w:val="28"/>
          <w:szCs w:val="28"/>
        </w:rPr>
        <w:t xml:space="preserve"> на утверждение проект Реестра</w:t>
      </w:r>
      <w:r w:rsidRPr="00BD6DAA">
        <w:rPr>
          <w:rStyle w:val="af1"/>
          <w:rFonts w:ascii="Times New Roman" w:hAnsi="Times New Roman"/>
          <w:sz w:val="28"/>
          <w:szCs w:val="28"/>
        </w:rPr>
        <w:t xml:space="preserve"> </w:t>
      </w:r>
      <w:r w:rsidRPr="00BD6DAA">
        <w:rPr>
          <w:rFonts w:ascii="Times New Roman" w:hAnsi="Times New Roman"/>
          <w:sz w:val="28"/>
          <w:szCs w:val="28"/>
        </w:rPr>
        <w:t>должностей федеральной государственной гражданской службы в Территориальном</w:t>
      </w:r>
      <w:r>
        <w:rPr>
          <w:rFonts w:ascii="Times New Roman" w:hAnsi="Times New Roman"/>
          <w:sz w:val="28"/>
          <w:szCs w:val="28"/>
        </w:rPr>
        <w:t xml:space="preserve"> органе Федеральной службы государственной статистики по Волгоградской области, включенных в Перечень должностей федеральной государственной гражданской службы в Федеральной службе государственной статистики, при замещении которых федерал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имуществе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обязательствах имущественного характера своих супруги (супруга)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несовершеннолетних детей.</w:t>
      </w:r>
    </w:p>
    <w:p w:rsidR="00A456C5" w:rsidRPr="003D7781" w:rsidRDefault="00A456C5" w:rsidP="003D7781">
      <w:pPr>
        <w:spacing w:after="0" w:line="240" w:lineRule="auto"/>
        <w:rPr>
          <w:sz w:val="28"/>
          <w:szCs w:val="28"/>
        </w:rPr>
      </w:pPr>
    </w:p>
    <w:sectPr w:rsidR="00A456C5" w:rsidRPr="003D7781">
      <w:headerReference w:type="default" r:id="rId8"/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39" w:rsidRDefault="008F5239">
      <w:pPr>
        <w:spacing w:after="0" w:line="240" w:lineRule="auto"/>
      </w:pPr>
      <w:r>
        <w:separator/>
      </w:r>
    </w:p>
  </w:endnote>
  <w:endnote w:type="continuationSeparator" w:id="0">
    <w:p w:rsidR="008F5239" w:rsidRDefault="008F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39" w:rsidRDefault="008F5239">
      <w:pPr>
        <w:spacing w:after="0" w:line="240" w:lineRule="auto"/>
      </w:pPr>
      <w:r>
        <w:separator/>
      </w:r>
    </w:p>
  </w:footnote>
  <w:footnote w:type="continuationSeparator" w:id="0">
    <w:p w:rsidR="008F5239" w:rsidRDefault="008F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C5" w:rsidRDefault="0079179E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CB1CAB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:rsidR="00A456C5" w:rsidRDefault="00A456C5">
    <w:pPr>
      <w:pStyle w:val="a7"/>
      <w:jc w:val="center"/>
      <w:rPr>
        <w:rFonts w:ascii="Times New Roman" w:hAnsi="Times New Roman"/>
        <w:sz w:val="28"/>
      </w:rPr>
    </w:pPr>
  </w:p>
  <w:p w:rsidR="00A456C5" w:rsidRDefault="00A456C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C5"/>
    <w:rsid w:val="00043EE0"/>
    <w:rsid w:val="0006256F"/>
    <w:rsid w:val="00070550"/>
    <w:rsid w:val="000871F3"/>
    <w:rsid w:val="0009431E"/>
    <w:rsid w:val="001143B5"/>
    <w:rsid w:val="001323E2"/>
    <w:rsid w:val="001A47FE"/>
    <w:rsid w:val="001F1051"/>
    <w:rsid w:val="003000AB"/>
    <w:rsid w:val="00314E9C"/>
    <w:rsid w:val="0032116D"/>
    <w:rsid w:val="00363D86"/>
    <w:rsid w:val="00365152"/>
    <w:rsid w:val="003D7781"/>
    <w:rsid w:val="003F366D"/>
    <w:rsid w:val="004378EA"/>
    <w:rsid w:val="00473A24"/>
    <w:rsid w:val="00585514"/>
    <w:rsid w:val="005915C4"/>
    <w:rsid w:val="005A580C"/>
    <w:rsid w:val="005B0301"/>
    <w:rsid w:val="005F2096"/>
    <w:rsid w:val="00666C9E"/>
    <w:rsid w:val="006D652E"/>
    <w:rsid w:val="00733FFE"/>
    <w:rsid w:val="00750737"/>
    <w:rsid w:val="007574DB"/>
    <w:rsid w:val="00781B97"/>
    <w:rsid w:val="0079179E"/>
    <w:rsid w:val="00834D28"/>
    <w:rsid w:val="00893D37"/>
    <w:rsid w:val="008B0798"/>
    <w:rsid w:val="008F5239"/>
    <w:rsid w:val="009B02DC"/>
    <w:rsid w:val="009D4519"/>
    <w:rsid w:val="00A135B6"/>
    <w:rsid w:val="00A456C5"/>
    <w:rsid w:val="00AA7907"/>
    <w:rsid w:val="00B8176B"/>
    <w:rsid w:val="00B9153F"/>
    <w:rsid w:val="00BD6DAA"/>
    <w:rsid w:val="00C512F9"/>
    <w:rsid w:val="00C7531B"/>
    <w:rsid w:val="00CB1CAB"/>
    <w:rsid w:val="00CF63A8"/>
    <w:rsid w:val="00D73CB2"/>
    <w:rsid w:val="00D85BD1"/>
    <w:rsid w:val="00D86105"/>
    <w:rsid w:val="00E123C6"/>
    <w:rsid w:val="00E266FC"/>
    <w:rsid w:val="00E54FB2"/>
    <w:rsid w:val="00EB7559"/>
    <w:rsid w:val="00EC1723"/>
    <w:rsid w:val="00F41824"/>
    <w:rsid w:val="00FD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Выделение1"/>
    <w:basedOn w:val="13"/>
    <w:link w:val="14"/>
    <w:rPr>
      <w:i/>
    </w:rPr>
  </w:style>
  <w:style w:type="character" w:customStyle="1" w:styleId="14">
    <w:name w:val="Выделение1"/>
    <w:basedOn w:val="15"/>
    <w:link w:val="12"/>
    <w:rPr>
      <w:i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List Paragraph"/>
    <w:basedOn w:val="a"/>
    <w:link w:val="a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Calibri" w:hAnsi="Calibri"/>
    </w:rPr>
  </w:style>
  <w:style w:type="paragraph" w:styleId="a5">
    <w:name w:val="No Spacing"/>
    <w:link w:val="a6"/>
    <w:qFormat/>
    <w:pPr>
      <w:spacing w:after="0" w:line="240" w:lineRule="auto"/>
    </w:pPr>
    <w:rPr>
      <w:rFonts w:ascii="Calibri" w:hAnsi="Calibri"/>
    </w:rPr>
  </w:style>
  <w:style w:type="character" w:customStyle="1" w:styleId="a6">
    <w:name w:val="Без интервала Знак"/>
    <w:link w:val="a5"/>
    <w:rPr>
      <w:rFonts w:ascii="Calibri" w:hAnsi="Calibri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  <w:rPr>
      <w:rFonts w:ascii="Calibri" w:hAnsi="Calibr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b">
    <w:name w:val="Обычный1"/>
    <w:link w:val="1c"/>
    <w:rPr>
      <w:rFonts w:ascii="Calibri" w:hAnsi="Calibri"/>
    </w:rPr>
  </w:style>
  <w:style w:type="character" w:customStyle="1" w:styleId="1c">
    <w:name w:val="Обычный1"/>
    <w:link w:val="1b"/>
    <w:rPr>
      <w:rFonts w:ascii="Calibri" w:hAnsi="Calibri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Emphasis"/>
    <w:basedOn w:val="a0"/>
    <w:qFormat/>
    <w:rsid w:val="007574DB"/>
    <w:rPr>
      <w:i/>
      <w:iCs/>
    </w:rPr>
  </w:style>
  <w:style w:type="character" w:customStyle="1" w:styleId="FontStyle12">
    <w:name w:val="Font Style12"/>
    <w:uiPriority w:val="99"/>
    <w:rsid w:val="00D73CB2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Выделение1"/>
    <w:basedOn w:val="13"/>
    <w:link w:val="14"/>
    <w:rPr>
      <w:i/>
    </w:rPr>
  </w:style>
  <w:style w:type="character" w:customStyle="1" w:styleId="14">
    <w:name w:val="Выделение1"/>
    <w:basedOn w:val="15"/>
    <w:link w:val="12"/>
    <w:rPr>
      <w:i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List Paragraph"/>
    <w:basedOn w:val="a"/>
    <w:link w:val="a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Calibri" w:hAnsi="Calibri"/>
    </w:rPr>
  </w:style>
  <w:style w:type="paragraph" w:styleId="a5">
    <w:name w:val="No Spacing"/>
    <w:link w:val="a6"/>
    <w:qFormat/>
    <w:pPr>
      <w:spacing w:after="0" w:line="240" w:lineRule="auto"/>
    </w:pPr>
    <w:rPr>
      <w:rFonts w:ascii="Calibri" w:hAnsi="Calibri"/>
    </w:rPr>
  </w:style>
  <w:style w:type="character" w:customStyle="1" w:styleId="a6">
    <w:name w:val="Без интервала Знак"/>
    <w:link w:val="a5"/>
    <w:rPr>
      <w:rFonts w:ascii="Calibri" w:hAnsi="Calibri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  <w:rPr>
      <w:rFonts w:ascii="Calibri" w:hAnsi="Calibr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b">
    <w:name w:val="Обычный1"/>
    <w:link w:val="1c"/>
    <w:rPr>
      <w:rFonts w:ascii="Calibri" w:hAnsi="Calibri"/>
    </w:rPr>
  </w:style>
  <w:style w:type="character" w:customStyle="1" w:styleId="1c">
    <w:name w:val="Обычный1"/>
    <w:link w:val="1b"/>
    <w:rPr>
      <w:rFonts w:ascii="Calibri" w:hAnsi="Calibri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Emphasis"/>
    <w:basedOn w:val="a0"/>
    <w:qFormat/>
    <w:rsid w:val="007574DB"/>
    <w:rPr>
      <w:i/>
      <w:iCs/>
    </w:rPr>
  </w:style>
  <w:style w:type="character" w:customStyle="1" w:styleId="FontStyle12">
    <w:name w:val="Font Style12"/>
    <w:uiPriority w:val="99"/>
    <w:rsid w:val="00D73CB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74949-EA01-4963-BD33-84A6876C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Ольга Николаевна</dc:creator>
  <cp:lastModifiedBy>Плодовская Виктория Геннадьевна</cp:lastModifiedBy>
  <cp:revision>3</cp:revision>
  <cp:lastPrinted>2022-10-10T13:02:00Z</cp:lastPrinted>
  <dcterms:created xsi:type="dcterms:W3CDTF">2023-12-21T13:52:00Z</dcterms:created>
  <dcterms:modified xsi:type="dcterms:W3CDTF">2024-01-09T11:26:00Z</dcterms:modified>
</cp:coreProperties>
</file>